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C9" w:rsidRDefault="00EB2FC9" w:rsidP="009B7667">
      <w:r>
        <w:t xml:space="preserve">1) Per il punto 2.7.2 Organigramma d'esecuzione riferito al cantiere è consentito presentare una facciata A3 al posto di due facciate A4? </w:t>
      </w:r>
    </w:p>
    <w:p w:rsidR="00EB2FC9" w:rsidRPr="00547FAE" w:rsidRDefault="00EB2FC9" w:rsidP="009B7667">
      <w:pPr>
        <w:rPr>
          <w:i/>
          <w:lang w:val="de-DE"/>
        </w:rPr>
      </w:pPr>
      <w:r w:rsidRPr="00547FAE">
        <w:rPr>
          <w:i/>
          <w:lang w:val="de-DE"/>
        </w:rPr>
        <w:t>1) In Bezug auf Punkt 2.7.2 ist es gestattet das Ausführungsprogramm bezogen auf die Baustelle auch in Format A3 anstatt in Format A4 vorzulegen?</w:t>
      </w:r>
    </w:p>
    <w:p w:rsidR="00EB2FC9" w:rsidRDefault="00EB2FC9" w:rsidP="009B7667">
      <w:r>
        <w:t xml:space="preserve">2) Per il punto 2.7.2 Responsabile per la sicurezza del cantiere, può essere identificata ed inserita una figura non dipendente dell'azienda e quindi esterna? </w:t>
      </w:r>
    </w:p>
    <w:p w:rsidR="00EB2FC9" w:rsidRPr="00547FAE" w:rsidRDefault="00EB2FC9" w:rsidP="009B7667">
      <w:pPr>
        <w:rPr>
          <w:i/>
          <w:lang w:val="de-DE"/>
        </w:rPr>
      </w:pPr>
      <w:r w:rsidRPr="00547FAE">
        <w:rPr>
          <w:i/>
          <w:lang w:val="de-DE"/>
        </w:rPr>
        <w:t>2) In Bezug auf Punkt 2.7.2 für den Verantwortliche für die Sicherheit der Baustelle, kann eine Person, welche nicht Angestellter des Betriebes ist, eingesetzt und nominiert werden?</w:t>
      </w:r>
    </w:p>
    <w:p w:rsidR="00EB2FC9" w:rsidRDefault="00EB2FC9" w:rsidP="009B7667">
      <w:r>
        <w:t xml:space="preserve">3) Per il punto 2.7.1 Proposta Tecnica le relazioni max 4 facciate A4 sono totali per tutti e 5 i campioni o è possibile eseguire 5 relazioni da max 4 facciate A4? </w:t>
      </w:r>
    </w:p>
    <w:p w:rsidR="00EB2FC9" w:rsidRPr="00547FAE" w:rsidRDefault="00EB2FC9" w:rsidP="009B7667">
      <w:pPr>
        <w:rPr>
          <w:i/>
          <w:lang w:val="de-DE"/>
        </w:rPr>
      </w:pPr>
      <w:r w:rsidRPr="00547FAE">
        <w:rPr>
          <w:i/>
          <w:lang w:val="de-DE"/>
        </w:rPr>
        <w:t>3)</w:t>
      </w:r>
      <w:r>
        <w:rPr>
          <w:i/>
          <w:lang w:val="de-DE"/>
        </w:rPr>
        <w:t xml:space="preserve"> </w:t>
      </w:r>
      <w:r w:rsidRPr="00547FAE">
        <w:rPr>
          <w:i/>
          <w:lang w:val="de-DE"/>
        </w:rPr>
        <w:t>In Bezug auf Punkt 2.7.1. Technischen Vorschlag sind für alle 5 Muster für die Berichte max. 4 Seiten im Format A4 erlaubt oder ist es möglich 5 Berichte zu erstellen mit max. 4 Seiten im Format A4?</w:t>
      </w:r>
    </w:p>
    <w:p w:rsidR="00EB2FC9" w:rsidRDefault="00EB2FC9" w:rsidP="009B7667">
      <w:r>
        <w:t xml:space="preserve">4) Per il punto 2.7.3 Proposta per l'organizzazione e lo svolgimento dei lavori gli elaborati grafici possono avere come formato massimo A0? </w:t>
      </w:r>
    </w:p>
    <w:p w:rsidR="00EB2FC9" w:rsidRPr="00D1056C" w:rsidRDefault="00EB2FC9">
      <w:pPr>
        <w:rPr>
          <w:i/>
        </w:rPr>
      </w:pPr>
      <w:r w:rsidRPr="00547FAE">
        <w:rPr>
          <w:i/>
          <w:lang w:val="de-DE"/>
        </w:rPr>
        <w:t xml:space="preserve">4) In Bezug auf Punkt 2.7.3 Vorschlag zur Organisation und Ausführung der Arbeiten dürfen die grafischen Unterlagen auch im max. </w:t>
      </w:r>
      <w:r w:rsidRPr="00D1056C">
        <w:rPr>
          <w:i/>
        </w:rPr>
        <w:t>Format A0 vorgelegt werden?</w:t>
      </w:r>
    </w:p>
    <w:p w:rsidR="00EB2FC9" w:rsidRDefault="00EB2FC9">
      <w:pPr>
        <w:rPr>
          <w:b/>
          <w:i/>
        </w:rPr>
      </w:pPr>
    </w:p>
    <w:p w:rsidR="00EB2FC9" w:rsidRDefault="00EB2FC9" w:rsidP="009B7667">
      <w:r>
        <w:t>1) Si. Per l’organigramma d'esecuzione riferito al cantiere è consentito presentare una facciata A3 al posto di due facciate A4.</w:t>
      </w:r>
    </w:p>
    <w:p w:rsidR="00EB2FC9" w:rsidRPr="00547FAE" w:rsidRDefault="00EB2FC9" w:rsidP="009B7667">
      <w:pPr>
        <w:rPr>
          <w:i/>
          <w:lang w:val="de-DE"/>
        </w:rPr>
      </w:pPr>
      <w:r w:rsidRPr="00547FAE">
        <w:rPr>
          <w:i/>
          <w:lang w:val="de-DE"/>
        </w:rPr>
        <w:t>Ja. Das Ausführungsorganigramm bezogen auf die Baustelle kann anstatt im Format A4 mit max. 2 Seiten auch im Format A3 mit max. 1 Seite, vorgelegt werden.</w:t>
      </w:r>
    </w:p>
    <w:p w:rsidR="00EB2FC9" w:rsidRDefault="00EB2FC9" w:rsidP="009B7667">
      <w:r>
        <w:t xml:space="preserve">2) Si. Per il responsabile per la sicurezza del cantiere può essere identificata ed inserita una figura non dipendente dell'azienda e quindi esterna. </w:t>
      </w:r>
    </w:p>
    <w:p w:rsidR="00EB2FC9" w:rsidRPr="00547FAE" w:rsidRDefault="00EB2FC9" w:rsidP="00547FAE">
      <w:pPr>
        <w:tabs>
          <w:tab w:val="left" w:pos="705"/>
        </w:tabs>
        <w:rPr>
          <w:i/>
          <w:lang w:val="de-DE"/>
        </w:rPr>
      </w:pPr>
      <w:r w:rsidRPr="00547FAE">
        <w:rPr>
          <w:i/>
          <w:lang w:val="de-DE"/>
        </w:rPr>
        <w:t>Ja. Für den Verantwortlichen für die Sicherheit der Baustelle kann auch eine Person, welche nicht Angestellter des Betriebes ist, eingesetzt und angeführt  werden.</w:t>
      </w:r>
    </w:p>
    <w:p w:rsidR="00EB2FC9" w:rsidRDefault="00EB2FC9" w:rsidP="009B7667">
      <w:r>
        <w:t xml:space="preserve">3) La relazione è riferita in generale ai </w:t>
      </w:r>
      <w:r w:rsidRPr="00547FAE">
        <w:t>materiale e componenti edili e impiantistici proposti</w:t>
      </w:r>
      <w:r>
        <w:t xml:space="preserve"> e deve essere max 4 facciate A4.</w:t>
      </w:r>
    </w:p>
    <w:p w:rsidR="00EB2FC9" w:rsidRDefault="00EB2FC9" w:rsidP="009B7667">
      <w:r>
        <w:t>I campioni prevedono “documentazione” extra riferita specificatamente solo a quel  prodotto.</w:t>
      </w:r>
    </w:p>
    <w:p w:rsidR="00EB2FC9" w:rsidRPr="00547FAE" w:rsidRDefault="00EB2FC9" w:rsidP="00547FAE">
      <w:pPr>
        <w:rPr>
          <w:i/>
          <w:lang w:val="de-DE"/>
        </w:rPr>
      </w:pPr>
      <w:r w:rsidRPr="00547FAE">
        <w:rPr>
          <w:i/>
          <w:lang w:val="de-DE"/>
        </w:rPr>
        <w:t>Der Bericht bezieht sich im Allgemeinen auf die vorgeschlagenen Materialien und darf nicht mehr als 4 Seiten im Format A4 haben.</w:t>
      </w:r>
    </w:p>
    <w:p w:rsidR="00EB2FC9" w:rsidRPr="00547FAE" w:rsidRDefault="00EB2FC9" w:rsidP="00547FAE">
      <w:pPr>
        <w:rPr>
          <w:i/>
          <w:lang w:val="de-DE"/>
        </w:rPr>
      </w:pPr>
      <w:r w:rsidRPr="00547FAE">
        <w:rPr>
          <w:i/>
          <w:lang w:val="de-DE"/>
        </w:rPr>
        <w:t xml:space="preserve">Die Muster sehen auch </w:t>
      </w:r>
      <w:r>
        <w:rPr>
          <w:i/>
          <w:lang w:val="de-DE"/>
        </w:rPr>
        <w:t>„</w:t>
      </w:r>
      <w:r w:rsidRPr="00547FAE">
        <w:rPr>
          <w:i/>
          <w:lang w:val="de-DE"/>
        </w:rPr>
        <w:t>Unterlagen</w:t>
      </w:r>
      <w:r>
        <w:rPr>
          <w:i/>
          <w:lang w:val="de-DE"/>
        </w:rPr>
        <w:t>“</w:t>
      </w:r>
      <w:r w:rsidRPr="00547FAE">
        <w:rPr>
          <w:i/>
          <w:lang w:val="de-DE"/>
        </w:rPr>
        <w:t xml:space="preserve"> vor, welche sich spezifisch nur auf das Produkt beziehen.</w:t>
      </w:r>
    </w:p>
    <w:p w:rsidR="00EB2FC9" w:rsidRPr="00547FAE" w:rsidRDefault="00EB2FC9" w:rsidP="009B7667">
      <w:pPr>
        <w:rPr>
          <w:lang w:val="de-DE"/>
        </w:rPr>
      </w:pPr>
      <w:r>
        <w:t xml:space="preserve">4) Se la richiesta riguarda “oltre altri elaborati” la risposta è SI. </w:t>
      </w:r>
      <w:r w:rsidRPr="00547FAE">
        <w:rPr>
          <w:lang w:val="de-DE"/>
        </w:rPr>
        <w:t>Non è stato previsto alcun formato specifico.</w:t>
      </w:r>
    </w:p>
    <w:p w:rsidR="00EB2FC9" w:rsidRPr="00D1056C" w:rsidRDefault="00EB2FC9">
      <w:pPr>
        <w:rPr>
          <w:i/>
        </w:rPr>
      </w:pPr>
      <w:r w:rsidRPr="00547FAE">
        <w:rPr>
          <w:i/>
          <w:lang w:val="de-DE"/>
        </w:rPr>
        <w:t xml:space="preserve">Sollte sich die Frage auf „eventuelle vorgedruckte Anhänge“ beziehen, ist die Antwort JA. </w:t>
      </w:r>
      <w:r w:rsidRPr="00547FAE">
        <w:rPr>
          <w:i/>
        </w:rPr>
        <w:t>Es ist kein spezifisches Format vorgesehen.</w:t>
      </w:r>
    </w:p>
    <w:sectPr w:rsidR="00EB2FC9" w:rsidRPr="00D1056C" w:rsidSect="000103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667"/>
    <w:rsid w:val="000103A3"/>
    <w:rsid w:val="00291ECA"/>
    <w:rsid w:val="002F1059"/>
    <w:rsid w:val="00401EB1"/>
    <w:rsid w:val="00547FAE"/>
    <w:rsid w:val="00670D62"/>
    <w:rsid w:val="009B7667"/>
    <w:rsid w:val="00D1056C"/>
    <w:rsid w:val="00D75D25"/>
    <w:rsid w:val="00E8783A"/>
    <w:rsid w:val="00EB2FC9"/>
    <w:rsid w:val="00EF71DF"/>
    <w:rsid w:val="00F0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it-IT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7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354</Words>
  <Characters>2233</Characters>
  <Application>Microsoft Office Word</Application>
  <DocSecurity>0</DocSecurity>
  <Lines>0</Lines>
  <Paragraphs>0</Paragraphs>
  <ScaleCrop>false</ScaleCrop>
  <Company>Comprensorio Sanitario di Bolzano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Per il punto 2</dc:title>
  <dc:subject/>
  <dc:creator>abc</dc:creator>
  <cp:keywords/>
  <dc:description/>
  <cp:lastModifiedBy>Lara Boccuzzi</cp:lastModifiedBy>
  <cp:revision>3</cp:revision>
  <dcterms:created xsi:type="dcterms:W3CDTF">2015-05-08T08:41:00Z</dcterms:created>
  <dcterms:modified xsi:type="dcterms:W3CDTF">2015-05-08T08:42:00Z</dcterms:modified>
</cp:coreProperties>
</file>