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B4" w:rsidRDefault="00E116B4">
      <w:pPr>
        <w:pStyle w:val="Titolo1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 xml:space="preserve">COMUNE DI </w:t>
      </w:r>
      <w:r w:rsidR="00FD5ABF">
        <w:rPr>
          <w:rFonts w:ascii="Century Gothic" w:hAnsi="Century Gothic"/>
          <w:sz w:val="40"/>
        </w:rPr>
        <w:t>San Candido</w:t>
      </w:r>
    </w:p>
    <w:p w:rsidR="00E116B4" w:rsidRDefault="00E116B4">
      <w:pPr>
        <w:rPr>
          <w:rFonts w:ascii="Century Gothic" w:hAnsi="Century Gothic" w:cs="Arial"/>
          <w:sz w:val="40"/>
          <w:lang w:val="it-IT"/>
        </w:rPr>
      </w:pPr>
      <w:r>
        <w:rPr>
          <w:rFonts w:ascii="Century Gothic" w:hAnsi="Century Gothic" w:cs="Arial"/>
          <w:sz w:val="40"/>
          <w:lang w:val="it-IT"/>
        </w:rPr>
        <w:t xml:space="preserve">Costruzione di </w:t>
      </w:r>
      <w:r w:rsidR="00FD5ABF">
        <w:rPr>
          <w:rFonts w:ascii="Century Gothic" w:hAnsi="Century Gothic" w:cs="Arial"/>
          <w:b/>
          <w:bCs/>
          <w:sz w:val="40"/>
          <w:lang w:val="it-IT"/>
        </w:rPr>
        <w:t xml:space="preserve">16 </w:t>
      </w:r>
      <w:r>
        <w:rPr>
          <w:rFonts w:ascii="Century Gothic" w:hAnsi="Century Gothic" w:cs="Arial"/>
          <w:sz w:val="40"/>
          <w:lang w:val="it-IT"/>
        </w:rPr>
        <w:t xml:space="preserve">alloggi e </w:t>
      </w:r>
      <w:r w:rsidR="00FD5ABF">
        <w:rPr>
          <w:rFonts w:ascii="Century Gothic" w:hAnsi="Century Gothic" w:cs="Arial"/>
          <w:sz w:val="40"/>
          <w:lang w:val="it-IT"/>
        </w:rPr>
        <w:t>16+9</w:t>
      </w:r>
      <w:r>
        <w:rPr>
          <w:rFonts w:ascii="Century Gothic" w:hAnsi="Century Gothic" w:cs="Arial"/>
          <w:sz w:val="40"/>
          <w:lang w:val="it-IT"/>
        </w:rPr>
        <w:t xml:space="preserve"> posti auto  a </w:t>
      </w:r>
      <w:r w:rsidR="00FD5ABF">
        <w:rPr>
          <w:rFonts w:ascii="Century Gothic" w:hAnsi="Century Gothic" w:cs="Arial"/>
          <w:sz w:val="40"/>
          <w:lang w:val="it-IT"/>
        </w:rPr>
        <w:t>San Candido, via Pusterese 25, z.e. Innerfraus</w:t>
      </w:r>
    </w:p>
    <w:p w:rsidR="00E116B4" w:rsidRDefault="00FD5ABF">
      <w:pPr>
        <w:pStyle w:val="Titolo3"/>
        <w:rPr>
          <w:rFonts w:ascii="Century Gothic" w:hAnsi="Century Gothic"/>
          <w:sz w:val="40"/>
        </w:rPr>
      </w:pPr>
      <w:r>
        <w:rPr>
          <w:rFonts w:ascii="Century Gothic" w:hAnsi="Century Gothic"/>
          <w:sz w:val="40"/>
        </w:rPr>
        <w:t>Unico l</w:t>
      </w:r>
      <w:r w:rsidR="00E116B4">
        <w:rPr>
          <w:rFonts w:ascii="Century Gothic" w:hAnsi="Century Gothic"/>
          <w:sz w:val="40"/>
        </w:rPr>
        <w:t>otto</w:t>
      </w:r>
      <w:bookmarkStart w:id="0" w:name="_GoBack"/>
      <w:bookmarkEnd w:id="0"/>
    </w:p>
    <w:p w:rsidR="00E116B4" w:rsidRDefault="00E116B4">
      <w:pPr>
        <w:rPr>
          <w:lang w:val="it-IT"/>
        </w:rPr>
      </w:pPr>
    </w:p>
    <w:p w:rsidR="00E116B4" w:rsidRDefault="00E116B4">
      <w:pPr>
        <w:rPr>
          <w:lang w:val="it-IT"/>
        </w:rPr>
      </w:pPr>
    </w:p>
    <w:p w:rsidR="00E116B4" w:rsidRDefault="00E116B4">
      <w:pPr>
        <w:pStyle w:val="Titolo4"/>
        <w:jc w:val="left"/>
      </w:pPr>
      <w:r>
        <w:t xml:space="preserve">GEMEINDE </w:t>
      </w:r>
      <w:proofErr w:type="spellStart"/>
      <w:r w:rsidR="00FD5ABF">
        <w:t>Innichen</w:t>
      </w:r>
      <w:proofErr w:type="spellEnd"/>
    </w:p>
    <w:p w:rsidR="00E116B4" w:rsidRDefault="00E116B4">
      <w:pPr>
        <w:pStyle w:val="Corpotesto"/>
      </w:pPr>
      <w:r>
        <w:t xml:space="preserve">Neubau von </w:t>
      </w:r>
      <w:r w:rsidR="00FD5ABF">
        <w:rPr>
          <w:b/>
          <w:bCs/>
        </w:rPr>
        <w:t>16</w:t>
      </w:r>
      <w:r>
        <w:t xml:space="preserve"> Wohnungen und </w:t>
      </w:r>
      <w:r w:rsidR="00FD5ABF">
        <w:t>16+9</w:t>
      </w:r>
      <w:r>
        <w:t xml:space="preserve"> Aut</w:t>
      </w:r>
      <w:r>
        <w:t>o</w:t>
      </w:r>
      <w:r>
        <w:t xml:space="preserve">abstellplätzen in </w:t>
      </w:r>
      <w:r w:rsidR="00FD5ABF">
        <w:t>der Pustertalerstrasse 25, Ewz. Innerfraus</w:t>
      </w:r>
    </w:p>
    <w:p w:rsidR="00E116B4" w:rsidRDefault="00FD5ABF">
      <w:pPr>
        <w:pStyle w:val="Corpotesto"/>
        <w:rPr>
          <w:rFonts w:cs="Arial"/>
          <w:b/>
          <w:bCs/>
          <w:u w:val="single"/>
        </w:rPr>
      </w:pPr>
      <w:r>
        <w:rPr>
          <w:b/>
          <w:bCs/>
          <w:u w:val="single"/>
        </w:rPr>
        <w:t xml:space="preserve">Einziges </w:t>
      </w:r>
      <w:r w:rsidR="00E116B4">
        <w:rPr>
          <w:b/>
          <w:bCs/>
          <w:u w:val="single"/>
        </w:rPr>
        <w:t>Baulos</w:t>
      </w:r>
    </w:p>
    <w:p w:rsidR="00E116B4" w:rsidRDefault="00E116B4">
      <w:pPr>
        <w:jc w:val="center"/>
        <w:rPr>
          <w:rFonts w:ascii="Century Gothic" w:hAnsi="Century Gothic" w:cs="Arial"/>
          <w:b/>
          <w:bCs/>
          <w:sz w:val="40"/>
          <w:lang w:val="de-DE"/>
        </w:rPr>
      </w:pPr>
    </w:p>
    <w:p w:rsidR="00E116B4" w:rsidRDefault="00E116B4">
      <w:pPr>
        <w:jc w:val="center"/>
        <w:rPr>
          <w:rFonts w:ascii="Century Gothic" w:hAnsi="Century Gothic" w:cs="Arial"/>
          <w:b/>
          <w:bCs/>
          <w:sz w:val="40"/>
          <w:lang w:val="de-DE"/>
        </w:rPr>
      </w:pPr>
    </w:p>
    <w:p w:rsidR="00E116B4" w:rsidRDefault="00E116B4">
      <w:pPr>
        <w:jc w:val="center"/>
        <w:rPr>
          <w:rFonts w:ascii="Century Gothic" w:hAnsi="Century Gothic" w:cs="Arial"/>
          <w:b/>
          <w:bCs/>
          <w:sz w:val="40"/>
          <w:lang w:val="de-DE"/>
        </w:rPr>
      </w:pPr>
    </w:p>
    <w:p w:rsidR="00E116B4" w:rsidRDefault="00E116B4">
      <w:pPr>
        <w:pStyle w:val="Titolo2"/>
        <w:jc w:val="center"/>
        <w:rPr>
          <w:rFonts w:ascii="Century Gothic" w:hAnsi="Century Gothic"/>
          <w:sz w:val="40"/>
          <w:lang w:val="de-DE"/>
        </w:rPr>
      </w:pPr>
      <w:r>
        <w:rPr>
          <w:rFonts w:ascii="Century Gothic" w:hAnsi="Century Gothic"/>
          <w:sz w:val="40"/>
          <w:lang w:val="de-DE"/>
        </w:rPr>
        <w:t>FASCICOLO VALUTAZIONE DELLA QUALITÀ</w:t>
      </w:r>
    </w:p>
    <w:p w:rsidR="00E116B4" w:rsidRDefault="00E116B4">
      <w:pPr>
        <w:pStyle w:val="Pidipagina"/>
        <w:tabs>
          <w:tab w:val="clear" w:pos="4153"/>
          <w:tab w:val="clear" w:pos="8306"/>
        </w:tabs>
        <w:rPr>
          <w:lang w:val="de-DE"/>
        </w:rPr>
      </w:pPr>
    </w:p>
    <w:p w:rsidR="00E116B4" w:rsidRDefault="00E116B4">
      <w:pPr>
        <w:jc w:val="center"/>
        <w:rPr>
          <w:rFonts w:ascii="Century Gothic" w:hAnsi="Century Gothic" w:cs="Arial"/>
          <w:sz w:val="40"/>
          <w:lang w:val="de-DE"/>
        </w:rPr>
      </w:pPr>
      <w:r>
        <w:rPr>
          <w:rFonts w:ascii="Century Gothic" w:hAnsi="Century Gothic"/>
          <w:b/>
          <w:bCs/>
          <w:sz w:val="40"/>
          <w:lang w:val="de-DE"/>
        </w:rPr>
        <w:t>HEFT ZUR QUALITÄTSBEWERTUNG</w:t>
      </w:r>
    </w:p>
    <w:p w:rsidR="00E116B4" w:rsidRDefault="00E116B4">
      <w:pPr>
        <w:rPr>
          <w:rFonts w:ascii="Century Gothic" w:hAnsi="Century Gothic"/>
          <w:sz w:val="22"/>
          <w:lang w:val="de-DE"/>
        </w:rPr>
      </w:pPr>
      <w:r>
        <w:rPr>
          <w:rFonts w:ascii="Century Gothic" w:hAnsi="Century Gothic"/>
          <w:sz w:val="22"/>
          <w:lang w:val="de-D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E116B4">
        <w:tblPrEx>
          <w:tblCellMar>
            <w:top w:w="0" w:type="dxa"/>
            <w:bottom w:w="0" w:type="dxa"/>
          </w:tblCellMar>
        </w:tblPrEx>
        <w:trPr>
          <w:trHeight w:val="1327"/>
        </w:trPr>
        <w:tc>
          <w:tcPr>
            <w:tcW w:w="8928" w:type="dxa"/>
          </w:tcPr>
          <w:p w:rsidR="00E116B4" w:rsidRDefault="00E116B4">
            <w:pPr>
              <w:ind w:right="3"/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Voce di capitolato:</w:t>
            </w:r>
          </w:p>
          <w:p w:rsidR="00E116B4" w:rsidRDefault="00E116B4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 xml:space="preserve">es. Rivestimento a cappotto con pannelli in lana di roccia. Fornitura e posa in opera di rivestimento a cappotto per la facciata </w:t>
            </w:r>
            <w:r>
              <w:rPr>
                <w:rFonts w:ascii="Century Gothic" w:hAnsi="Century Gothic" w:cs="Arial"/>
                <w:lang w:val="it-IT"/>
              </w:rPr>
              <w:t>Vedi voci di capitolato che qui si intendono integralmente riport</w:t>
            </w:r>
            <w:r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>te:</w:t>
            </w:r>
          </w:p>
          <w:p w:rsidR="00E116B4" w:rsidRDefault="00E116B4">
            <w:pPr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02.09.03.03 </w:t>
            </w:r>
            <w:r w:rsidR="0033432D">
              <w:rPr>
                <w:rFonts w:ascii="Century Gothic" w:hAnsi="Century Gothic" w:cs="Arial"/>
                <w:lang w:val="it-IT"/>
              </w:rPr>
              <w:t>g</w:t>
            </w:r>
          </w:p>
          <w:p w:rsidR="00E116B4" w:rsidRDefault="00E116B4">
            <w:pPr>
              <w:ind w:right="3"/>
              <w:rPr>
                <w:rFonts w:ascii="Century Gothic" w:hAnsi="Century Gothic" w:cs="Arial"/>
                <w:lang w:val="it-IT"/>
              </w:rPr>
            </w:pPr>
          </w:p>
          <w:p w:rsidR="00E116B4" w:rsidRDefault="00E116B4">
            <w:pPr>
              <w:pStyle w:val="Titolo5"/>
              <w:ind w:right="3"/>
              <w:rPr>
                <w:sz w:val="24"/>
              </w:rPr>
            </w:pPr>
            <w:r>
              <w:rPr>
                <w:sz w:val="24"/>
              </w:rPr>
              <w:t>Leistungsbeschreibung:</w:t>
            </w:r>
          </w:p>
          <w:p w:rsidR="00E116B4" w:rsidRDefault="00E116B4">
            <w:pPr>
              <w:pStyle w:val="Titolo5"/>
              <w:ind w:right="3"/>
              <w:rPr>
                <w:rFonts w:cs="Arial"/>
                <w:sz w:val="24"/>
              </w:rPr>
            </w:pPr>
            <w:r>
              <w:rPr>
                <w:sz w:val="24"/>
              </w:rPr>
              <w:t>z.B. Wärmedämm-Verbundsystem (WDVS) mit Steinwolle.  Liefern und Au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bringen eines WDVS für Außenwände</w:t>
            </w:r>
            <w:r>
              <w:rPr>
                <w:i/>
                <w:iCs/>
                <w:sz w:val="24"/>
              </w:rPr>
              <w:t xml:space="preserve"> </w:t>
            </w:r>
          </w:p>
          <w:p w:rsidR="00E116B4" w:rsidRDefault="00E116B4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Arial" w:hAnsi="Arial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Siehe Positionen des Leistungsverzeichnisses, welche hier als vollständig übertr</w:t>
            </w:r>
            <w:r>
              <w:rPr>
                <w:rFonts w:ascii="Century Gothic" w:hAnsi="Century Gothic" w:cs="Arial"/>
                <w:lang w:val="de-DE"/>
              </w:rPr>
              <w:t>a</w:t>
            </w:r>
            <w:r>
              <w:rPr>
                <w:rFonts w:ascii="Century Gothic" w:hAnsi="Century Gothic" w:cs="Arial"/>
                <w:lang w:val="de-DE"/>
              </w:rPr>
              <w:t>gen gelten</w:t>
            </w:r>
            <w:r>
              <w:rPr>
                <w:rFonts w:ascii="Arial" w:hAnsi="Arial" w:cs="Arial"/>
                <w:lang w:val="de-DE"/>
              </w:rPr>
              <w:t>:</w:t>
            </w:r>
          </w:p>
          <w:p w:rsidR="00E116B4" w:rsidRDefault="00E116B4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02.09.03.03 </w:t>
            </w:r>
            <w:r w:rsidR="0033432D">
              <w:rPr>
                <w:rFonts w:ascii="Century Gothic" w:hAnsi="Century Gothic" w:cs="Arial"/>
                <w:lang w:val="it-IT"/>
              </w:rPr>
              <w:t>g</w:t>
            </w:r>
          </w:p>
          <w:p w:rsidR="00E116B4" w:rsidRDefault="00E116B4">
            <w:pPr>
              <w:pStyle w:val="Pidipagina"/>
              <w:tabs>
                <w:tab w:val="clear" w:pos="4153"/>
                <w:tab w:val="clear" w:pos="8306"/>
              </w:tabs>
              <w:ind w:right="3"/>
              <w:rPr>
                <w:rFonts w:ascii="Century Gothic" w:hAnsi="Century Gothic" w:cs="Arial"/>
                <w:lang w:val="it-IT"/>
              </w:rPr>
            </w:pPr>
          </w:p>
        </w:tc>
      </w:tr>
    </w:tbl>
    <w:p w:rsidR="00E116B4" w:rsidRDefault="00E116B4">
      <w:pPr>
        <w:ind w:right="3"/>
        <w:rPr>
          <w:rFonts w:ascii="Century Gothic" w:hAnsi="Century Gothic"/>
          <w:lang w:val="it-IT"/>
        </w:rPr>
      </w:pPr>
    </w:p>
    <w:p w:rsidR="00E116B4" w:rsidRDefault="00E116B4">
      <w:pPr>
        <w:ind w:right="3"/>
        <w:rPr>
          <w:rFonts w:ascii="Century Gothic" w:hAnsi="Century Gothic"/>
          <w:lang w:val="it-IT"/>
        </w:rPr>
      </w:pPr>
    </w:p>
    <w:p w:rsidR="00E116B4" w:rsidRDefault="00E116B4">
      <w:pPr>
        <w:ind w:right="3"/>
        <w:rPr>
          <w:rFonts w:ascii="Century Gothic" w:hAnsi="Century Gothic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E116B4">
        <w:tblPrEx>
          <w:tblCellMar>
            <w:top w:w="0" w:type="dxa"/>
            <w:bottom w:w="0" w:type="dxa"/>
          </w:tblCellMar>
        </w:tblPrEx>
        <w:tc>
          <w:tcPr>
            <w:tcW w:w="8890" w:type="dxa"/>
          </w:tcPr>
          <w:p w:rsidR="00E116B4" w:rsidRDefault="00E116B4">
            <w:p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Requisiti essenziali vincolanti :</w:t>
            </w:r>
          </w:p>
          <w:p w:rsidR="00E116B4" w:rsidRDefault="00E116B4">
            <w:pPr>
              <w:autoSpaceDE w:val="0"/>
              <w:autoSpaceDN w:val="0"/>
              <w:adjustRightInd w:val="0"/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es.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fr-FR"/>
              </w:rPr>
            </w:pPr>
            <w:r>
              <w:rPr>
                <w:rFonts w:ascii="Century Gothic" w:hAnsi="Century Gothic" w:cs="Arial"/>
                <w:lang w:val="fr-FR"/>
              </w:rPr>
              <w:t xml:space="preserve">densità </w:t>
            </w:r>
            <w:r w:rsidR="007B22EE">
              <w:rPr>
                <w:rFonts w:ascii="Century Gothic" w:hAnsi="Century Gothic" w:cs="Arial"/>
                <w:lang w:val="fr-FR"/>
              </w:rPr>
              <w:t>max. 155</w:t>
            </w:r>
            <w:r>
              <w:rPr>
                <w:rFonts w:ascii="Century Gothic" w:hAnsi="Century Gothic" w:cs="Arial"/>
                <w:lang w:val="fr-FR"/>
              </w:rPr>
              <w:t xml:space="preserve"> Kg/m³;</w:t>
            </w:r>
          </w:p>
          <w:p w:rsidR="00E116B4" w:rsidRDefault="00594F3D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conduttività termica 0,036</w:t>
            </w:r>
            <w:r w:rsidR="00E116B4">
              <w:rPr>
                <w:rFonts w:ascii="Century Gothic" w:hAnsi="Century Gothic" w:cs="Arial"/>
                <w:lang w:val="it-IT"/>
              </w:rPr>
              <w:t xml:space="preserve"> W/m K;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classe </w:t>
            </w:r>
            <w:r w:rsidR="00594F3D">
              <w:rPr>
                <w:rFonts w:ascii="Century Gothic" w:hAnsi="Century Gothic" w:cs="Arial"/>
                <w:lang w:val="it-IT"/>
              </w:rPr>
              <w:t>A</w:t>
            </w:r>
            <w:r>
              <w:rPr>
                <w:rFonts w:ascii="Century Gothic" w:hAnsi="Century Gothic" w:cs="Arial"/>
                <w:lang w:val="it-IT"/>
              </w:rPr>
              <w:t xml:space="preserve">1 di reazione al fuoco (DIN </w:t>
            </w:r>
            <w:r w:rsidR="00594F3D">
              <w:rPr>
                <w:rFonts w:ascii="Century Gothic" w:hAnsi="Century Gothic" w:cs="Arial"/>
                <w:lang w:val="it-IT"/>
              </w:rPr>
              <w:t>EN 13501-1</w:t>
            </w:r>
            <w:r>
              <w:rPr>
                <w:rFonts w:ascii="Century Gothic" w:hAnsi="Century Gothic" w:cs="Arial"/>
                <w:lang w:val="it-IT"/>
              </w:rPr>
              <w:t>);</w:t>
            </w:r>
          </w:p>
          <w:p w:rsidR="00E116B4" w:rsidRDefault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Coefficiente resistenza alla diffusione di vapore acqueo</w:t>
            </w:r>
            <w:r w:rsidR="00E116B4">
              <w:rPr>
                <w:rFonts w:ascii="Century Gothic" w:hAnsi="Century Gothic" w:cs="Arial"/>
                <w:lang w:val="it-IT"/>
              </w:rPr>
              <w:t xml:space="preserve"> </w:t>
            </w:r>
            <w:r w:rsidR="00E116B4">
              <w:rPr>
                <w:rFonts w:ascii="Century Gothic" w:hAnsi="Century Gothic" w:cs="Arial"/>
                <w:lang w:val="fr-FR"/>
              </w:rPr>
              <w:t>μ</w:t>
            </w:r>
            <w:r w:rsidR="00E116B4">
              <w:rPr>
                <w:rFonts w:ascii="Century Gothic" w:hAnsi="Century Gothic" w:cs="Arial"/>
                <w:lang w:val="it-IT"/>
              </w:rPr>
              <w:t xml:space="preserve"> = </w:t>
            </w:r>
            <w:r>
              <w:rPr>
                <w:rFonts w:ascii="Century Gothic" w:hAnsi="Century Gothic" w:cs="Arial"/>
                <w:lang w:val="it-IT"/>
              </w:rPr>
              <w:t>1 (UNI EN 12086)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resistenza a </w:t>
            </w:r>
            <w:r w:rsidR="00F01FBD">
              <w:rPr>
                <w:rFonts w:ascii="Century Gothic" w:hAnsi="Century Gothic" w:cs="Arial"/>
                <w:lang w:val="it-IT"/>
              </w:rPr>
              <w:t>trazione nel senso dello spessore</w:t>
            </w:r>
            <w:r>
              <w:rPr>
                <w:rFonts w:ascii="Century Gothic" w:hAnsi="Century Gothic" w:cs="Arial"/>
                <w:lang w:val="it-IT"/>
              </w:rPr>
              <w:t xml:space="preserve"> </w:t>
            </w:r>
            <w:r w:rsidR="006A553A">
              <w:rPr>
                <w:rFonts w:ascii="Century Gothic" w:hAnsi="Century Gothic" w:cs="Arial"/>
                <w:lang w:val="it-IT"/>
              </w:rPr>
              <w:t>min. 5</w:t>
            </w:r>
            <w:r w:rsidR="00F01FBD">
              <w:rPr>
                <w:rFonts w:ascii="Century Gothic" w:hAnsi="Century Gothic" w:cs="Arial"/>
                <w:lang w:val="it-IT"/>
              </w:rPr>
              <w:t xml:space="preserve"> kPa (Uni EN 1607)</w:t>
            </w:r>
            <w:r>
              <w:rPr>
                <w:rFonts w:ascii="Century Gothic" w:hAnsi="Century Gothic" w:cs="Arial"/>
                <w:lang w:val="it-IT"/>
              </w:rPr>
              <w:t>;</w:t>
            </w:r>
          </w:p>
          <w:p w:rsidR="00E116B4" w:rsidRDefault="00E116B4">
            <w:pPr>
              <w:ind w:right="6"/>
              <w:rPr>
                <w:rFonts w:ascii="Century Gothic" w:hAnsi="Century Gothic" w:cs="Arial"/>
                <w:lang w:val="fr-FR"/>
              </w:rPr>
            </w:pPr>
          </w:p>
          <w:p w:rsidR="00E116B4" w:rsidRDefault="00E116B4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>Wesentliche bindende Eigenschaften</w:t>
            </w:r>
          </w:p>
          <w:p w:rsidR="00E116B4" w:rsidRDefault="00E116B4">
            <w:pPr>
              <w:ind w:right="6"/>
              <w:rPr>
                <w:rFonts w:ascii="Century Gothic" w:hAnsi="Century Gothic" w:cs="Arial"/>
                <w:lang w:val="de-DE"/>
              </w:rPr>
            </w:pPr>
            <w:r>
              <w:rPr>
                <w:rFonts w:ascii="Century Gothic" w:hAnsi="Century Gothic" w:cs="Arial"/>
                <w:lang w:val="de-DE"/>
              </w:rPr>
              <w:t xml:space="preserve">z. B. 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Dichte </w:t>
            </w:r>
            <w:r w:rsidR="007B22EE">
              <w:rPr>
                <w:rFonts w:ascii="Century Gothic" w:hAnsi="Century Gothic"/>
                <w:lang w:val="de-DE"/>
              </w:rPr>
              <w:t>max. 155</w:t>
            </w:r>
            <w:r>
              <w:rPr>
                <w:rFonts w:ascii="Century Gothic" w:hAnsi="Century Gothic"/>
                <w:lang w:val="de-DE"/>
              </w:rPr>
              <w:t xml:space="preserve"> kg/m³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Wärmeleitfähigkeit 0,0</w:t>
            </w:r>
            <w:r w:rsidR="006A553A">
              <w:rPr>
                <w:rFonts w:ascii="Century Gothic" w:hAnsi="Century Gothic"/>
                <w:lang w:val="de-DE"/>
              </w:rPr>
              <w:t>36</w:t>
            </w:r>
            <w:r>
              <w:rPr>
                <w:rFonts w:ascii="Century Gothic" w:hAnsi="Century Gothic"/>
                <w:lang w:val="de-DE"/>
              </w:rPr>
              <w:t>W/mK</w:t>
            </w:r>
          </w:p>
          <w:p w:rsidR="00E116B4" w:rsidRDefault="00E116B4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Brandklasse </w:t>
            </w:r>
            <w:r w:rsidR="00F01FBD">
              <w:rPr>
                <w:rFonts w:ascii="Century Gothic" w:hAnsi="Century Gothic"/>
                <w:lang w:val="de-DE"/>
              </w:rPr>
              <w:t>A</w:t>
            </w:r>
            <w:r>
              <w:rPr>
                <w:rFonts w:ascii="Century Gothic" w:hAnsi="Century Gothic"/>
                <w:lang w:val="de-DE"/>
              </w:rPr>
              <w:t xml:space="preserve">1 </w:t>
            </w:r>
            <w:r w:rsidR="00F01FBD">
              <w:rPr>
                <w:rFonts w:ascii="Century Gothic" w:hAnsi="Century Gothic" w:cs="Arial"/>
                <w:lang w:val="it-IT"/>
              </w:rPr>
              <w:t>(DIN EN 13501-1);</w:t>
            </w:r>
          </w:p>
          <w:p w:rsidR="00E116B4" w:rsidRDefault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Wasserdampf Diffusionswiderstandszahl</w:t>
            </w:r>
            <w:r w:rsidR="00E116B4">
              <w:rPr>
                <w:rFonts w:ascii="Century Gothic" w:hAnsi="Century Gothic"/>
                <w:lang w:val="de-DE"/>
              </w:rPr>
              <w:t xml:space="preserve"> μ = </w:t>
            </w:r>
            <w:r>
              <w:rPr>
                <w:rFonts w:ascii="Century Gothic" w:hAnsi="Century Gothic"/>
                <w:lang w:val="de-DE"/>
              </w:rPr>
              <w:t xml:space="preserve">1 </w:t>
            </w:r>
            <w:r w:rsidRPr="007B22EE">
              <w:rPr>
                <w:rFonts w:ascii="Century Gothic" w:hAnsi="Century Gothic" w:cs="Arial"/>
                <w:lang w:val="de-DE"/>
              </w:rPr>
              <w:t>(UNI EN 12086)</w:t>
            </w:r>
          </w:p>
          <w:p w:rsidR="00E116B4" w:rsidRDefault="006A553A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Querzugfe</w:t>
            </w:r>
            <w:r w:rsidR="007B22EE">
              <w:rPr>
                <w:rFonts w:ascii="Century Gothic" w:hAnsi="Century Gothic"/>
                <w:lang w:val="de-DE"/>
              </w:rPr>
              <w:t>s</w:t>
            </w:r>
            <w:r>
              <w:rPr>
                <w:rFonts w:ascii="Century Gothic" w:hAnsi="Century Gothic"/>
                <w:lang w:val="de-DE"/>
              </w:rPr>
              <w:t>tigkeit min. 5</w:t>
            </w:r>
            <w:r w:rsidR="00F01FBD">
              <w:rPr>
                <w:rFonts w:ascii="Century Gothic" w:hAnsi="Century Gothic"/>
                <w:lang w:val="de-DE"/>
              </w:rPr>
              <w:t>kPa (</w:t>
            </w:r>
            <w:r w:rsidR="00F01FBD" w:rsidRPr="006A553A">
              <w:rPr>
                <w:rFonts w:ascii="Century Gothic" w:hAnsi="Century Gothic" w:cs="Arial"/>
                <w:lang w:val="de-DE"/>
              </w:rPr>
              <w:t>Uni EN 1607);</w:t>
            </w:r>
          </w:p>
          <w:p w:rsidR="00E116B4" w:rsidRDefault="00E116B4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</w:p>
        </w:tc>
      </w:tr>
    </w:tbl>
    <w:p w:rsidR="00E116B4" w:rsidRDefault="00E116B4">
      <w:pPr>
        <w:rPr>
          <w:rFonts w:ascii="Century Gothic" w:hAnsi="Century Gothic"/>
          <w:lang w:val="de-DE"/>
        </w:rPr>
      </w:pPr>
    </w:p>
    <w:p w:rsidR="00E116B4" w:rsidRDefault="00E116B4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br w:type="page"/>
      </w:r>
    </w:p>
    <w:p w:rsidR="00E116B4" w:rsidRPr="006A553A" w:rsidRDefault="00E116B4">
      <w:pPr>
        <w:rPr>
          <w:rFonts w:ascii="Century Gothic" w:hAnsi="Century Gothic"/>
          <w:b/>
          <w:bCs/>
          <w:lang w:val="de-DE"/>
        </w:rPr>
      </w:pPr>
      <w:r w:rsidRPr="006A553A">
        <w:rPr>
          <w:rFonts w:ascii="Century Gothic" w:hAnsi="Century Gothic" w:cs="Arial"/>
          <w:b/>
          <w:bCs/>
          <w:lang w:val="de-DE"/>
        </w:rPr>
        <w:t xml:space="preserve">PRODOTTO OFFERTO DALLA DITTA / </w:t>
      </w:r>
      <w:r w:rsidRPr="006A553A">
        <w:rPr>
          <w:rFonts w:ascii="Century Gothic" w:hAnsi="Century Gothic"/>
          <w:b/>
          <w:bCs/>
          <w:lang w:val="de-DE"/>
        </w:rPr>
        <w:t>VON DER FIRMA ANGEBOTENES PRODUKT</w:t>
      </w:r>
    </w:p>
    <w:p w:rsidR="00E116B4" w:rsidRPr="00006877" w:rsidRDefault="00E116B4">
      <w:pPr>
        <w:rPr>
          <w:rFonts w:ascii="Century Gothic" w:hAnsi="Century Gothic" w:cs="Arial"/>
          <w:b/>
          <w:bCs/>
          <w:lang w:val="it-IT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8"/>
      </w:tblGrid>
      <w:tr w:rsidR="00E116B4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fr-FR"/>
              </w:rPr>
            </w:pPr>
            <w:r w:rsidRPr="00006877">
              <w:rPr>
                <w:rFonts w:ascii="Century Gothic" w:hAnsi="Century Gothic" w:cs="Arial"/>
                <w:lang w:val="it-IT"/>
              </w:rPr>
              <w:t>densità</w:t>
            </w:r>
            <w:r>
              <w:rPr>
                <w:rFonts w:ascii="Century Gothic" w:hAnsi="Century Gothic" w:cs="Arial"/>
                <w:lang w:val="fr-FR"/>
              </w:rPr>
              <w:t xml:space="preserve"> … 155 Kg/m³;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conduttività termica ……. W/m K;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classe ….. di reazione al fuoco (DIN EN 13501-1);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 xml:space="preserve">Coefficiente resistenza alla diffusione di vapore acqueo </w:t>
            </w:r>
            <w:r>
              <w:rPr>
                <w:rFonts w:ascii="Century Gothic" w:hAnsi="Century Gothic" w:cs="Arial"/>
                <w:lang w:val="fr-FR"/>
              </w:rPr>
              <w:t>μ</w:t>
            </w:r>
            <w:r>
              <w:rPr>
                <w:rFonts w:ascii="Century Gothic" w:hAnsi="Century Gothic" w:cs="Arial"/>
                <w:lang w:val="it-IT"/>
              </w:rPr>
              <w:t xml:space="preserve"> = … (UNI EN 12086)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 w:cs="Arial"/>
                <w:lang w:val="it-IT"/>
              </w:rPr>
            </w:pPr>
            <w:r>
              <w:rPr>
                <w:rFonts w:ascii="Century Gothic" w:hAnsi="Century Gothic" w:cs="Arial"/>
                <w:lang w:val="it-IT"/>
              </w:rPr>
              <w:t>resistenza a trazione nel senso dello spessore …. kPa (Uni EN 1607);</w:t>
            </w:r>
          </w:p>
          <w:p w:rsidR="007B22EE" w:rsidRDefault="007B22EE">
            <w:pPr>
              <w:rPr>
                <w:rFonts w:ascii="Century Gothic" w:hAnsi="Century Gothic" w:cs="Arial"/>
                <w:b/>
                <w:bCs/>
                <w:lang w:val="it-IT"/>
              </w:rPr>
            </w:pPr>
          </w:p>
          <w:p w:rsidR="00E116B4" w:rsidRDefault="00E116B4">
            <w:pPr>
              <w:rPr>
                <w:rFonts w:ascii="Century Gothic" w:hAnsi="Century Gothic" w:cs="Arial"/>
                <w:b/>
                <w:bCs/>
                <w:lang w:val="it-IT"/>
              </w:rPr>
            </w:pPr>
            <w:r>
              <w:rPr>
                <w:rFonts w:ascii="Century Gothic" w:hAnsi="Century Gothic" w:cs="Arial"/>
                <w:b/>
                <w:bCs/>
                <w:lang w:val="it-IT"/>
              </w:rPr>
              <w:t>vedi  scheda tecnica allegata</w:t>
            </w:r>
          </w:p>
          <w:p w:rsidR="00E116B4" w:rsidRDefault="00E116B4">
            <w:pPr>
              <w:rPr>
                <w:rFonts w:ascii="Century Gothic" w:hAnsi="Century Gothic" w:cs="Arial"/>
                <w:lang w:val="it-IT"/>
              </w:rPr>
            </w:pP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Dichte max. … kg/m³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Wärmeleitfähigkeit …..W/mK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Brandklasse …. </w:t>
            </w:r>
            <w:r w:rsidRPr="007B22EE">
              <w:rPr>
                <w:rFonts w:ascii="Century Gothic" w:hAnsi="Century Gothic" w:cs="Arial"/>
                <w:lang w:val="de-DE"/>
              </w:rPr>
              <w:t>(DIN EN 13501-1);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 xml:space="preserve">Wasserdampf Diffusionswiderstandszahl μ = ….. </w:t>
            </w:r>
            <w:r w:rsidRPr="007B22EE">
              <w:rPr>
                <w:rFonts w:ascii="Century Gothic" w:hAnsi="Century Gothic" w:cs="Arial"/>
                <w:lang w:val="de-DE"/>
              </w:rPr>
              <w:t>(UNI EN 12086)</w:t>
            </w:r>
          </w:p>
          <w:p w:rsidR="007B22EE" w:rsidRDefault="007B22EE" w:rsidP="007B22EE">
            <w:pPr>
              <w:numPr>
                <w:ilvl w:val="0"/>
                <w:numId w:val="9"/>
              </w:numPr>
              <w:ind w:right="6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Querzugfestigkeit ……kPa (</w:t>
            </w:r>
            <w:r w:rsidRPr="006A553A">
              <w:rPr>
                <w:rFonts w:ascii="Century Gothic" w:hAnsi="Century Gothic" w:cs="Arial"/>
                <w:lang w:val="de-DE"/>
              </w:rPr>
              <w:t>Uni EN 1607);</w:t>
            </w:r>
          </w:p>
          <w:p w:rsidR="007B22EE" w:rsidRDefault="007B22EE">
            <w:pPr>
              <w:numPr>
                <w:ilvl w:val="0"/>
                <w:numId w:val="9"/>
              </w:numPr>
              <w:rPr>
                <w:rFonts w:ascii="Century Gothic" w:hAnsi="Century Gothic"/>
                <w:lang w:val="de-DE"/>
              </w:rPr>
            </w:pPr>
          </w:p>
          <w:p w:rsidR="00E116B4" w:rsidRDefault="00E116B4">
            <w:pPr>
              <w:rPr>
                <w:rFonts w:ascii="Century Gothic" w:hAnsi="Century Gothic"/>
                <w:b/>
                <w:bCs/>
                <w:lang w:val="de-DE"/>
              </w:rPr>
            </w:pPr>
            <w:r>
              <w:rPr>
                <w:rFonts w:ascii="Century Gothic" w:hAnsi="Century Gothic"/>
                <w:b/>
                <w:bCs/>
                <w:lang w:val="de-DE"/>
              </w:rPr>
              <w:t>siehe beigelegtes technisches Datenblatt</w:t>
            </w:r>
          </w:p>
          <w:p w:rsidR="00E116B4" w:rsidRDefault="00E116B4">
            <w:pPr>
              <w:rPr>
                <w:rFonts w:ascii="Century Gothic" w:hAnsi="Century Gothic" w:cs="Arial"/>
                <w:b/>
                <w:bCs/>
                <w:lang w:val="de-DE"/>
              </w:rPr>
            </w:pPr>
          </w:p>
        </w:tc>
      </w:tr>
    </w:tbl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Pr="00006877" w:rsidRDefault="00E116B4">
      <w:pPr>
        <w:rPr>
          <w:rFonts w:ascii="Century Gothic" w:hAnsi="Century Gothic" w:cs="Arial"/>
          <w:lang w:val="it-IT"/>
        </w:rPr>
      </w:pPr>
    </w:p>
    <w:p w:rsidR="00E116B4" w:rsidRDefault="00E116B4">
      <w:pPr>
        <w:rPr>
          <w:rFonts w:ascii="Century Gothic" w:hAnsi="Century Gothic" w:cs="Arial"/>
          <w:lang w:val="de-DE"/>
        </w:rPr>
      </w:pPr>
      <w:r w:rsidRPr="00006877">
        <w:rPr>
          <w:rFonts w:ascii="Century Gothic" w:hAnsi="Century Gothic" w:cs="Arial"/>
          <w:lang w:val="it-IT"/>
        </w:rPr>
        <w:t>L’offerente</w:t>
      </w:r>
      <w:r>
        <w:rPr>
          <w:rFonts w:ascii="Century Gothic" w:hAnsi="Century Gothic" w:cs="Arial"/>
          <w:lang w:val="de-DE"/>
        </w:rPr>
        <w:t xml:space="preserve"> / </w:t>
      </w:r>
      <w:r>
        <w:rPr>
          <w:rFonts w:ascii="Century Gothic" w:hAnsi="Century Gothic"/>
          <w:lang w:val="de-DE"/>
        </w:rPr>
        <w:t>Der Bieter</w:t>
      </w:r>
    </w:p>
    <w:p w:rsidR="00E116B4" w:rsidRDefault="00E116B4">
      <w:pPr>
        <w:rPr>
          <w:rFonts w:ascii="Century Gothic" w:hAnsi="Century Gothic" w:cs="Arial"/>
          <w:lang w:val="de-DE"/>
        </w:rPr>
      </w:pPr>
    </w:p>
    <w:p w:rsidR="00E116B4" w:rsidRDefault="00E116B4">
      <w:pPr>
        <w:pStyle w:val="Pidipagina"/>
        <w:tabs>
          <w:tab w:val="clear" w:pos="4153"/>
          <w:tab w:val="clear" w:pos="8306"/>
        </w:tabs>
        <w:rPr>
          <w:rFonts w:ascii="Century Gothic" w:hAnsi="Century Gothic" w:cs="Arial"/>
          <w:lang w:val="de-DE"/>
        </w:rPr>
      </w:pPr>
      <w:r w:rsidRPr="007B22EE">
        <w:rPr>
          <w:lang w:val="de-DE"/>
        </w:rPr>
        <w:t>_______________</w:t>
      </w:r>
    </w:p>
    <w:sectPr w:rsidR="00E116B4">
      <w:headerReference w:type="even" r:id="rId8"/>
      <w:footerReference w:type="even" r:id="rId9"/>
      <w:footerReference w:type="default" r:id="rId10"/>
      <w:pgSz w:w="11906" w:h="16838"/>
      <w:pgMar w:top="1438" w:right="1286" w:bottom="899" w:left="179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3C" w:rsidRDefault="00A17A3C">
      <w:r>
        <w:separator/>
      </w:r>
    </w:p>
  </w:endnote>
  <w:endnote w:type="continuationSeparator" w:id="0">
    <w:p w:rsidR="00A17A3C" w:rsidRDefault="00A1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7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4" w:rsidRDefault="00E116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116B4" w:rsidRDefault="00E116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4" w:rsidRDefault="00E116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0687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E116B4" w:rsidRDefault="00E116B4">
    <w:pPr>
      <w:pStyle w:val="Titolo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3C" w:rsidRDefault="00A17A3C">
      <w:r>
        <w:separator/>
      </w:r>
    </w:p>
  </w:footnote>
  <w:footnote w:type="continuationSeparator" w:id="0">
    <w:p w:rsidR="00A17A3C" w:rsidRDefault="00A17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B4" w:rsidRDefault="00E116B4">
    <w:pPr>
      <w:pStyle w:val="Intestazione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23</w:t>
    </w:r>
    <w:r>
      <w:rPr>
        <w:rStyle w:val="Numeropagina"/>
      </w:rPr>
      <w:fldChar w:fldCharType="end"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23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185"/>
    <w:multiLevelType w:val="hybridMultilevel"/>
    <w:tmpl w:val="752A7212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DA4659"/>
    <w:multiLevelType w:val="hybridMultilevel"/>
    <w:tmpl w:val="23C81580"/>
    <w:lvl w:ilvl="0" w:tplc="2A323BA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1C7A2D1B"/>
    <w:multiLevelType w:val="hybridMultilevel"/>
    <w:tmpl w:val="DDFCB3C2"/>
    <w:lvl w:ilvl="0" w:tplc="D38889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35F3624B"/>
    <w:multiLevelType w:val="hybridMultilevel"/>
    <w:tmpl w:val="FDD21D3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E1FF8"/>
    <w:multiLevelType w:val="hybridMultilevel"/>
    <w:tmpl w:val="570CF914"/>
    <w:lvl w:ilvl="0" w:tplc="D624E1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06172D"/>
    <w:multiLevelType w:val="hybridMultilevel"/>
    <w:tmpl w:val="EF0C586A"/>
    <w:lvl w:ilvl="0" w:tplc="375050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5600E0"/>
    <w:multiLevelType w:val="hybridMultilevel"/>
    <w:tmpl w:val="7C44E0D6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0B25E7F"/>
    <w:multiLevelType w:val="hybridMultilevel"/>
    <w:tmpl w:val="7C44E0D6"/>
    <w:lvl w:ilvl="0" w:tplc="61267B3A">
      <w:numFmt w:val="bullet"/>
      <w:lvlText w:val="-"/>
      <w:lvlJc w:val="left"/>
      <w:pPr>
        <w:tabs>
          <w:tab w:val="num" w:pos="1631"/>
        </w:tabs>
        <w:ind w:left="163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C3479C"/>
    <w:multiLevelType w:val="hybridMultilevel"/>
    <w:tmpl w:val="C2CA451A"/>
    <w:lvl w:ilvl="0" w:tplc="D38889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67C52B1B"/>
    <w:multiLevelType w:val="hybridMultilevel"/>
    <w:tmpl w:val="68249198"/>
    <w:lvl w:ilvl="0" w:tplc="2A323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07DFD"/>
    <w:multiLevelType w:val="hybridMultilevel"/>
    <w:tmpl w:val="8A30F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A03CF0"/>
    <w:multiLevelType w:val="hybridMultilevel"/>
    <w:tmpl w:val="3D961808"/>
    <w:lvl w:ilvl="0" w:tplc="2A323BA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05"/>
    <w:rsid w:val="00006877"/>
    <w:rsid w:val="001328CC"/>
    <w:rsid w:val="0033432D"/>
    <w:rsid w:val="00504F5A"/>
    <w:rsid w:val="005241D2"/>
    <w:rsid w:val="00533205"/>
    <w:rsid w:val="00594F3D"/>
    <w:rsid w:val="006A553A"/>
    <w:rsid w:val="007B22EE"/>
    <w:rsid w:val="00A17A3C"/>
    <w:rsid w:val="00E116B4"/>
    <w:rsid w:val="00F01FBD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right" w:pos="7920"/>
      </w:tabs>
      <w:ind w:left="360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entury Gothic" w:hAnsi="Century Gothic" w:cs="Arial"/>
      <w:b/>
      <w:bCs/>
      <w:sz w:val="40"/>
      <w:lang w:val="de-D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bCs/>
      <w:sz w:val="22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5940"/>
      </w:tabs>
      <w:ind w:left="360"/>
    </w:pPr>
    <w:rPr>
      <w:rFonts w:ascii="Arial" w:hAnsi="Arial" w:cs="Arial"/>
      <w:lang w:val="it-IT"/>
    </w:rPr>
  </w:style>
  <w:style w:type="paragraph" w:styleId="Rientrocorpodeltesto2">
    <w:name w:val="Body Text Indent 2"/>
    <w:basedOn w:val="Normale"/>
    <w:semiHidden/>
    <w:pPr>
      <w:tabs>
        <w:tab w:val="right" w:pos="7920"/>
      </w:tabs>
      <w:ind w:left="360"/>
    </w:pPr>
    <w:rPr>
      <w:rFonts w:ascii="Arial" w:hAnsi="Arial" w:cs="Arial"/>
      <w:b/>
      <w:bCs/>
      <w:lang w:val="it-IT"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semiHidden/>
    <w:rPr>
      <w:rFonts w:ascii="Century Gothic" w:hAnsi="Century Gothic"/>
      <w:sz w:val="40"/>
      <w:lang w:val="de-D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lang w:val="it-IT"/>
    </w:rPr>
  </w:style>
  <w:style w:type="paragraph" w:styleId="Titolo2">
    <w:name w:val="heading 2"/>
    <w:basedOn w:val="Normale"/>
    <w:next w:val="Normale"/>
    <w:qFormat/>
    <w:pPr>
      <w:keepNext/>
      <w:tabs>
        <w:tab w:val="right" w:pos="7920"/>
      </w:tabs>
      <w:ind w:left="360"/>
      <w:outlineLvl w:val="1"/>
    </w:pPr>
    <w:rPr>
      <w:rFonts w:ascii="Arial" w:hAnsi="Arial" w:cs="Arial"/>
      <w:b/>
      <w:bCs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u w:val="single"/>
      <w:lang w:val="it-IT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entury Gothic" w:hAnsi="Century Gothic" w:cs="Arial"/>
      <w:b/>
      <w:bCs/>
      <w:sz w:val="40"/>
      <w:lang w:val="de-D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Century Gothic" w:hAnsi="Century Gothic"/>
      <w:b/>
      <w:bCs/>
      <w:sz w:val="22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5940"/>
      </w:tabs>
      <w:ind w:left="360"/>
    </w:pPr>
    <w:rPr>
      <w:rFonts w:ascii="Arial" w:hAnsi="Arial" w:cs="Arial"/>
      <w:lang w:val="it-IT"/>
    </w:rPr>
  </w:style>
  <w:style w:type="paragraph" w:styleId="Rientrocorpodeltesto2">
    <w:name w:val="Body Text Indent 2"/>
    <w:basedOn w:val="Normale"/>
    <w:semiHidden/>
    <w:pPr>
      <w:tabs>
        <w:tab w:val="right" w:pos="7920"/>
      </w:tabs>
      <w:ind w:left="360"/>
    </w:pPr>
    <w:rPr>
      <w:rFonts w:ascii="Arial" w:hAnsi="Arial" w:cs="Arial"/>
      <w:b/>
      <w:bCs/>
      <w:lang w:val="it-IT"/>
    </w:r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semiHidden/>
    <w:rPr>
      <w:rFonts w:ascii="Century Gothic" w:hAnsi="Century Gothic"/>
      <w:sz w:val="40"/>
      <w:lang w:val="de-DE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1702</Characters>
  <Application>Microsoft Office Word</Application>
  <DocSecurity>4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CASANOVA EA2</vt:lpstr>
      <vt:lpstr>CASANOVA EA2</vt:lpstr>
    </vt:vector>
  </TitlesOfParts>
  <Company>Institut für den sozialen Wohnbau Bozen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CASANOVA EA2</dc:title>
  <dc:creator>Wobi</dc:creator>
  <cp:lastModifiedBy>Paolo MAGNI</cp:lastModifiedBy>
  <cp:revision>2</cp:revision>
  <cp:lastPrinted>2007-12-17T09:35:00Z</cp:lastPrinted>
  <dcterms:created xsi:type="dcterms:W3CDTF">2015-10-07T07:04:00Z</dcterms:created>
  <dcterms:modified xsi:type="dcterms:W3CDTF">2015-10-07T07:04:00Z</dcterms:modified>
</cp:coreProperties>
</file>